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60" w:rsidRDefault="00BA34C0" w:rsidP="00A273BA">
      <w:pPr>
        <w:jc w:val="center"/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-561974</wp:posOffset>
                </wp:positionH>
                <wp:positionV relativeFrom="paragraph">
                  <wp:posOffset>6986</wp:posOffset>
                </wp:positionV>
                <wp:extent cx="819150" cy="609600"/>
                <wp:effectExtent l="0" t="0" r="0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4C0" w:rsidRDefault="00BA34C0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1043494" wp14:editId="1961D355">
                                  <wp:extent cx="676275" cy="534883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YYKA_vectorize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8006" cy="552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44.25pt;margin-top:.55pt;width:64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" fillcolor="white [3201]" stroked="f" strokeweight=".5pt">
                <v:textbox>
                  <w:txbxContent>
                    <w:p w:rsidR="00BA34C0" w:rsidRDefault="00BA34C0"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01043494" wp14:editId="1961D355">
                            <wp:extent cx="676275" cy="534883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YYKA_vectorize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8006" cy="552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6985</wp:posOffset>
                </wp:positionV>
                <wp:extent cx="1447800" cy="62865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4C0" w:rsidRDefault="00BA34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BD9A3C" wp14:editId="3BD2A928">
                                  <wp:extent cx="1200150" cy="511720"/>
                                  <wp:effectExtent l="0" t="0" r="0" b="3175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ropped-logo-ok-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3693" cy="5260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left:0;text-align:left;margin-left:333pt;margin-top:.55pt;width:114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" fillcolor="white [3201]" stroked="f" strokeweight=".5pt">
                <v:textbox>
                  <w:txbxContent>
                    <w:p w:rsidR="00BA34C0" w:rsidRDefault="00BA34C0">
                      <w:r>
                        <w:rPr>
                          <w:noProof/>
                        </w:rPr>
                        <w:drawing>
                          <wp:inline distT="0" distB="0" distL="0" distR="0" wp14:anchorId="23BD9A3C" wp14:editId="3BD2A928">
                            <wp:extent cx="1200150" cy="511720"/>
                            <wp:effectExtent l="0" t="0" r="0" b="3175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ropped-logo-ok-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3693" cy="5260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 w:rsidR="007D4560">
        <w:rPr>
          <w:noProof/>
        </w:rPr>
        <w:drawing>
          <wp:inline distT="0" distB="0" distL="0" distR="0">
            <wp:extent cx="533400" cy="54217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θνόσημο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46" cy="56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</w:t>
      </w:r>
    </w:p>
    <w:p w:rsidR="00A273BA" w:rsidRPr="007C47D1" w:rsidRDefault="00A273BA" w:rsidP="00A273BA">
      <w:pPr>
        <w:spacing w:line="240" w:lineRule="auto"/>
        <w:jc w:val="center"/>
        <w:rPr>
          <w:rFonts w:cstheme="minorHAnsi"/>
          <w:bCs/>
        </w:rPr>
      </w:pPr>
      <w:r w:rsidRPr="007C47D1">
        <w:rPr>
          <w:rFonts w:cstheme="minorHAnsi"/>
          <w:bCs/>
        </w:rPr>
        <w:t>ΕΛΛΗΝΙΚΗ ΔΗΜΟΚΡΑΤΙΑ</w:t>
      </w:r>
    </w:p>
    <w:p w:rsidR="00A273BA" w:rsidRPr="007C47D1" w:rsidRDefault="00A273BA" w:rsidP="00A273BA">
      <w:pPr>
        <w:spacing w:line="240" w:lineRule="auto"/>
        <w:jc w:val="center"/>
        <w:rPr>
          <w:rFonts w:cstheme="minorHAnsi"/>
          <w:bCs/>
        </w:rPr>
      </w:pPr>
      <w:r w:rsidRPr="007C47D1">
        <w:rPr>
          <w:rFonts w:cstheme="minorHAnsi"/>
          <w:bCs/>
        </w:rPr>
        <w:t>ΥΠΟΥΡΓΕΊΟ ΥΓΕΙΑΣ</w:t>
      </w:r>
    </w:p>
    <w:p w:rsidR="00A273BA" w:rsidRPr="007C47D1" w:rsidRDefault="00A273BA" w:rsidP="00A273BA">
      <w:pPr>
        <w:spacing w:line="240" w:lineRule="auto"/>
        <w:jc w:val="center"/>
        <w:rPr>
          <w:rFonts w:cstheme="minorHAnsi"/>
        </w:rPr>
      </w:pPr>
      <w:r w:rsidRPr="007C47D1">
        <w:rPr>
          <w:rFonts w:cstheme="minorHAnsi"/>
          <w:b/>
          <w:bCs/>
        </w:rPr>
        <w:t>ΔΙΟΙΚΗΣΗ 6</w:t>
      </w:r>
      <w:r w:rsidRPr="007C47D1">
        <w:rPr>
          <w:rFonts w:cstheme="minorHAnsi"/>
          <w:b/>
          <w:bCs/>
          <w:vertAlign w:val="superscript"/>
        </w:rPr>
        <w:t xml:space="preserve">ης </w:t>
      </w:r>
      <w:r w:rsidRPr="007C47D1">
        <w:rPr>
          <w:rFonts w:cstheme="minorHAnsi"/>
          <w:b/>
        </w:rPr>
        <w:t>ΥΓΕΙΟΝΟΜΙΚΗΣ  ΠΕΡΙΦΕΡΕΙΑΣ</w:t>
      </w:r>
    </w:p>
    <w:p w:rsidR="00A273BA" w:rsidRPr="007C47D1" w:rsidRDefault="00A273BA" w:rsidP="00A273BA">
      <w:pPr>
        <w:pStyle w:val="a3"/>
        <w:rPr>
          <w:rFonts w:asciiTheme="minorHAnsi" w:hAnsiTheme="minorHAnsi" w:cstheme="minorHAnsi"/>
          <w:b w:val="0"/>
          <w:sz w:val="22"/>
        </w:rPr>
      </w:pPr>
      <w:r w:rsidRPr="007C47D1">
        <w:rPr>
          <w:rFonts w:asciiTheme="minorHAnsi" w:hAnsiTheme="minorHAnsi" w:cstheme="minorHAnsi"/>
          <w:b w:val="0"/>
          <w:sz w:val="22"/>
        </w:rPr>
        <w:t>ΠΕΛΟΠΟΝΝΗΣΟΥ- ΙΟΝΙΩΝ ΝΗΣΩΝ - ΗΠΕΙΡΟΥ &amp; ΔΥΤΙΚΗΣ ΕΛΛΑΔΑΣ</w:t>
      </w:r>
    </w:p>
    <w:p w:rsidR="00A273BA" w:rsidRPr="007C47D1" w:rsidRDefault="00A273BA" w:rsidP="00A273BA">
      <w:pPr>
        <w:pStyle w:val="a3"/>
        <w:rPr>
          <w:rFonts w:asciiTheme="minorHAnsi" w:hAnsiTheme="minorHAnsi" w:cstheme="minorHAnsi"/>
          <w:b w:val="0"/>
          <w:sz w:val="22"/>
        </w:rPr>
      </w:pP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Cs/>
        </w:rPr>
      </w:pPr>
      <w:r w:rsidRPr="007C47D1">
        <w:rPr>
          <w:rFonts w:cstheme="minorHAnsi"/>
          <w:bCs/>
        </w:rPr>
        <w:t>ΓΡΑΦΕΙΟ ΔΙΟΙΚΗΤΗ</w:t>
      </w: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/>
          <w:bCs/>
        </w:rPr>
      </w:pPr>
    </w:p>
    <w:p w:rsidR="00BA34C0" w:rsidRPr="007C47D1" w:rsidRDefault="00BA34C0" w:rsidP="00BA34C0">
      <w:pPr>
        <w:spacing w:line="276" w:lineRule="auto"/>
        <w:jc w:val="right"/>
        <w:rPr>
          <w:rFonts w:cstheme="minorHAnsi"/>
          <w:bCs/>
          <w:sz w:val="24"/>
          <w:szCs w:val="24"/>
        </w:rPr>
      </w:pPr>
      <w:r w:rsidRPr="007C47D1">
        <w:rPr>
          <w:rFonts w:cstheme="minorHAnsi"/>
          <w:bCs/>
          <w:sz w:val="24"/>
          <w:szCs w:val="24"/>
        </w:rPr>
        <w:t xml:space="preserve">Πάτρα, </w:t>
      </w:r>
      <w:r w:rsidR="001066F5">
        <w:rPr>
          <w:rFonts w:cstheme="minorHAnsi"/>
          <w:bCs/>
          <w:sz w:val="24"/>
          <w:szCs w:val="24"/>
        </w:rPr>
        <w:t>1</w:t>
      </w:r>
      <w:r w:rsidR="00D26495">
        <w:rPr>
          <w:rFonts w:cstheme="minorHAnsi"/>
          <w:bCs/>
          <w:sz w:val="24"/>
          <w:szCs w:val="24"/>
        </w:rPr>
        <w:t>5</w:t>
      </w:r>
      <w:r w:rsidR="001066F5">
        <w:rPr>
          <w:rFonts w:cstheme="minorHAnsi"/>
          <w:bCs/>
          <w:sz w:val="24"/>
          <w:szCs w:val="24"/>
        </w:rPr>
        <w:t>-10</w:t>
      </w:r>
      <w:r w:rsidRPr="007C47D1">
        <w:rPr>
          <w:rFonts w:cstheme="minorHAnsi"/>
          <w:bCs/>
          <w:sz w:val="24"/>
          <w:szCs w:val="24"/>
        </w:rPr>
        <w:t>-2024</w:t>
      </w: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/>
          <w:bCs/>
        </w:rPr>
      </w:pP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7C47D1">
        <w:rPr>
          <w:rFonts w:cstheme="minorHAnsi"/>
          <w:b/>
          <w:bCs/>
          <w:sz w:val="24"/>
          <w:szCs w:val="24"/>
        </w:rPr>
        <w:t>ΔΕΛΤΙΟ ΤΥΠΟΥ</w:t>
      </w:r>
    </w:p>
    <w:p w:rsidR="00A273BA" w:rsidRPr="00A273BA" w:rsidRDefault="00A273BA" w:rsidP="00A273BA">
      <w:pPr>
        <w:pStyle w:val="a3"/>
        <w:rPr>
          <w:sz w:val="22"/>
        </w:rPr>
      </w:pPr>
    </w:p>
    <w:p w:rsidR="00222CC7" w:rsidRDefault="00222CC7" w:rsidP="00222CC7">
      <w:pPr>
        <w:jc w:val="both"/>
      </w:pPr>
      <w:r>
        <w:t>Ο μήνας Οκτώβριος έχει θεσμοθετηθεί διεθνώς ως μήνας πρόληψης, ενημέρωσης και ευαισθητοποίησης για τον καρκίνο του μαστού. Η 6</w:t>
      </w:r>
      <w:r w:rsidRPr="004E76DC">
        <w:rPr>
          <w:vertAlign w:val="superscript"/>
        </w:rPr>
        <w:t>η</w:t>
      </w:r>
      <w:r>
        <w:t xml:space="preserve"> ΥΠΕ  υπό το συντονισμό του Υπουργείου Υγείας</w:t>
      </w:r>
      <w:r w:rsidRPr="005363D6">
        <w:t>,</w:t>
      </w:r>
      <w:r>
        <w:t xml:space="preserve"> συμμετέχει στη διεθνή εκστρατεία για την ευαισθητοποίηση του πληθυσμού έναντι της πρώτης αιτίας θανάτου από καρκίνο στις γυναίκες, που είναι ο καρκίνος του μαστού.</w:t>
      </w:r>
    </w:p>
    <w:p w:rsidR="00222CC7" w:rsidRDefault="00222CC7" w:rsidP="00222CC7">
      <w:pPr>
        <w:jc w:val="both"/>
      </w:pPr>
      <w:r>
        <w:t xml:space="preserve">Πιο συγκεκριμένα, στο νομό Αιτωλοακαρνανίας, </w:t>
      </w:r>
      <w:r w:rsidRPr="002D40D8">
        <w:t>στο Αγρίνιο την Τετάρτη 16 Οκτωβρίου</w:t>
      </w:r>
      <w:r w:rsidRPr="003D665D">
        <w:t xml:space="preserve"> </w:t>
      </w:r>
      <w:r>
        <w:t>κατά τις πρωινές ώρες λειτουργίας της δομής η διεπιστημονική ομάδα της 2</w:t>
      </w:r>
      <w:r w:rsidRPr="00F94245">
        <w:rPr>
          <w:vertAlign w:val="superscript"/>
        </w:rPr>
        <w:t>ης</w:t>
      </w:r>
      <w:r>
        <w:t xml:space="preserve"> ΤΟΜΥ Αγρινίου (Γαβαλούς) στα πλαίσια υλοποίησης του Εθνικού Προγράμματος Προσυμπτωματικού Ελέγχου </w:t>
      </w:r>
      <w:r w:rsidRPr="003D665D">
        <w:t>« Φώφη Γεννηματά »</w:t>
      </w:r>
      <w:r w:rsidRPr="002D40D8">
        <w:t>,</w:t>
      </w:r>
      <w:r>
        <w:rPr>
          <w:b/>
        </w:rPr>
        <w:t xml:space="preserve"> </w:t>
      </w:r>
      <w:r w:rsidRPr="002D40D8">
        <w:t>πρόκειται να προχωρήσει σε δράσεις ενημέρωσης για την πρόληψη του καρκίνου του μαστού.</w:t>
      </w:r>
      <w:r>
        <w:rPr>
          <w:b/>
        </w:rPr>
        <w:t xml:space="preserve"> </w:t>
      </w:r>
      <w:r w:rsidRPr="00F94245">
        <w:t>Συμπληρωματικά για όσες γυναίκες το επιθυμούν θα συνταγογραφείται</w:t>
      </w:r>
      <w:bookmarkStart w:id="0" w:name="_GoBack"/>
      <w:bookmarkEnd w:id="0"/>
      <w:r w:rsidRPr="00F94245">
        <w:t xml:space="preserve"> παραπεμπτικό για μαστογραφία</w:t>
      </w:r>
      <w:r>
        <w:rPr>
          <w:b/>
        </w:rPr>
        <w:t>.</w:t>
      </w:r>
    </w:p>
    <w:p w:rsidR="00222CC7" w:rsidRDefault="00222CC7" w:rsidP="00222CC7">
      <w:pPr>
        <w:jc w:val="both"/>
      </w:pPr>
      <w:r>
        <w:t>Οι προληπτικές εξετάσεις έχουν οδηγήσει πολλές φορές στην έγκυρη διάγνωση και στην άμεση αντιμετώπιση,  με αποτέλεσμα να έχουν σωθεί  ανθρώπινες ζωές. Η πρόληψη είναι ζήτημα ΖΩΗΣ!!</w:t>
      </w:r>
    </w:p>
    <w:p w:rsidR="00222CC7" w:rsidRDefault="00222CC7" w:rsidP="00222CC7"/>
    <w:p w:rsidR="00D26495" w:rsidRDefault="00D26495" w:rsidP="00D26495"/>
    <w:sectPr w:rsidR="00D26495" w:rsidSect="00A273B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1FB"/>
    <w:multiLevelType w:val="hybridMultilevel"/>
    <w:tmpl w:val="92A2F9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8EB"/>
    <w:multiLevelType w:val="hybridMultilevel"/>
    <w:tmpl w:val="D66A61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1F4F"/>
    <w:multiLevelType w:val="hybridMultilevel"/>
    <w:tmpl w:val="BFAC99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F69EA"/>
    <w:multiLevelType w:val="hybridMultilevel"/>
    <w:tmpl w:val="B7781A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A6130"/>
    <w:multiLevelType w:val="hybridMultilevel"/>
    <w:tmpl w:val="BFE087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76731"/>
    <w:multiLevelType w:val="multilevel"/>
    <w:tmpl w:val="0C92AE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70E0258"/>
    <w:multiLevelType w:val="hybridMultilevel"/>
    <w:tmpl w:val="0FC2CB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45851"/>
    <w:multiLevelType w:val="hybridMultilevel"/>
    <w:tmpl w:val="C8701A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20"/>
    <w:rsid w:val="00001230"/>
    <w:rsid w:val="00007D5A"/>
    <w:rsid w:val="00041338"/>
    <w:rsid w:val="001066F5"/>
    <w:rsid w:val="00136BC7"/>
    <w:rsid w:val="001503E1"/>
    <w:rsid w:val="001836D0"/>
    <w:rsid w:val="00222CC7"/>
    <w:rsid w:val="002E2520"/>
    <w:rsid w:val="003359E2"/>
    <w:rsid w:val="00366A63"/>
    <w:rsid w:val="003A0D84"/>
    <w:rsid w:val="003D665D"/>
    <w:rsid w:val="005173A4"/>
    <w:rsid w:val="0055464C"/>
    <w:rsid w:val="005D45FC"/>
    <w:rsid w:val="00607040"/>
    <w:rsid w:val="0064242B"/>
    <w:rsid w:val="00712E36"/>
    <w:rsid w:val="00783826"/>
    <w:rsid w:val="007C47D1"/>
    <w:rsid w:val="007D4560"/>
    <w:rsid w:val="008C086C"/>
    <w:rsid w:val="008E4D94"/>
    <w:rsid w:val="009709D2"/>
    <w:rsid w:val="009812BC"/>
    <w:rsid w:val="009B7060"/>
    <w:rsid w:val="00A273BA"/>
    <w:rsid w:val="00AF65BE"/>
    <w:rsid w:val="00B027F1"/>
    <w:rsid w:val="00B46356"/>
    <w:rsid w:val="00BA34C0"/>
    <w:rsid w:val="00BB560B"/>
    <w:rsid w:val="00C32A63"/>
    <w:rsid w:val="00CF65A6"/>
    <w:rsid w:val="00D01DE1"/>
    <w:rsid w:val="00D1038C"/>
    <w:rsid w:val="00D26495"/>
    <w:rsid w:val="00EF1DA0"/>
    <w:rsid w:val="00F27231"/>
    <w:rsid w:val="00F56E0B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A0F12-8E09-4463-9123-20EB9ACB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7D45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">
    <w:name w:val="Σώμα κειμένου Char"/>
    <w:basedOn w:val="a0"/>
    <w:link w:val="a3"/>
    <w:semiHidden/>
    <w:rsid w:val="007D4560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List Paragraph"/>
    <w:basedOn w:val="a"/>
    <w:uiPriority w:val="34"/>
    <w:qFormat/>
    <w:rsid w:val="007C47D1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D26495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Φλώρου</dc:creator>
  <cp:keywords/>
  <dc:description/>
  <cp:lastModifiedBy>Βασιλική Αντωνοπούλου</cp:lastModifiedBy>
  <cp:revision>2</cp:revision>
  <dcterms:created xsi:type="dcterms:W3CDTF">2024-10-15T05:45:00Z</dcterms:created>
  <dcterms:modified xsi:type="dcterms:W3CDTF">2024-10-15T05:45:00Z</dcterms:modified>
</cp:coreProperties>
</file>